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4F11" w14:textId="77777777" w:rsidR="007B3FDB" w:rsidRDefault="007B3FDB" w:rsidP="007B3FDB">
      <w:pPr>
        <w:jc w:val="center"/>
        <w:rPr>
          <w:b/>
          <w:bCs/>
          <w:i/>
          <w:iCs/>
          <w:color w:val="7030A0"/>
          <w:sz w:val="72"/>
          <w:szCs w:val="72"/>
        </w:rPr>
      </w:pPr>
    </w:p>
    <w:p w14:paraId="34DB8D86" w14:textId="77777777" w:rsidR="007B3FDB" w:rsidRDefault="007B3FDB" w:rsidP="007B3FDB">
      <w:pPr>
        <w:jc w:val="center"/>
        <w:rPr>
          <w:b/>
          <w:bCs/>
          <w:i/>
          <w:iCs/>
          <w:color w:val="7030A0"/>
          <w:sz w:val="72"/>
          <w:szCs w:val="72"/>
        </w:rPr>
      </w:pPr>
    </w:p>
    <w:p w14:paraId="1FD559CE" w14:textId="77777777" w:rsidR="007B3FDB" w:rsidRDefault="007B3FDB" w:rsidP="007B3FDB">
      <w:pPr>
        <w:jc w:val="center"/>
        <w:rPr>
          <w:b/>
          <w:bCs/>
          <w:i/>
          <w:iCs/>
          <w:color w:val="7030A0"/>
          <w:sz w:val="72"/>
          <w:szCs w:val="72"/>
        </w:rPr>
      </w:pPr>
    </w:p>
    <w:p w14:paraId="117ABC93" w14:textId="65D10C65" w:rsidR="0000118C" w:rsidRDefault="007B3FDB" w:rsidP="007B3FDB">
      <w:pPr>
        <w:jc w:val="center"/>
        <w:rPr>
          <w:b/>
          <w:bCs/>
          <w:i/>
          <w:iCs/>
          <w:color w:val="7030A0"/>
          <w:sz w:val="72"/>
          <w:szCs w:val="72"/>
        </w:rPr>
      </w:pPr>
      <w:r w:rsidRPr="007B3FDB">
        <w:rPr>
          <w:b/>
          <w:bCs/>
          <w:i/>
          <w:iCs/>
          <w:color w:val="7030A0"/>
          <w:sz w:val="72"/>
          <w:szCs w:val="72"/>
        </w:rPr>
        <w:t>A.E.R.</w:t>
      </w:r>
    </w:p>
    <w:p w14:paraId="4B8C7D16" w14:textId="77777777" w:rsidR="007B3FDB" w:rsidRDefault="007B3FDB" w:rsidP="007B3FDB">
      <w:pPr>
        <w:jc w:val="center"/>
        <w:rPr>
          <w:b/>
          <w:bCs/>
          <w:i/>
          <w:iCs/>
          <w:color w:val="7030A0"/>
          <w:sz w:val="72"/>
          <w:szCs w:val="72"/>
        </w:rPr>
      </w:pPr>
      <w:r>
        <w:rPr>
          <w:b/>
          <w:bCs/>
          <w:i/>
          <w:iCs/>
          <w:color w:val="7030A0"/>
          <w:sz w:val="72"/>
          <w:szCs w:val="72"/>
        </w:rPr>
        <w:t>ORGANIZATIONAL</w:t>
      </w:r>
    </w:p>
    <w:p w14:paraId="3C19A027" w14:textId="4E772327" w:rsidR="007B3FDB" w:rsidRPr="007B3FDB" w:rsidRDefault="007B3FDB" w:rsidP="007B3FDB">
      <w:pPr>
        <w:jc w:val="center"/>
        <w:rPr>
          <w:b/>
          <w:bCs/>
          <w:i/>
          <w:iCs/>
          <w:color w:val="7030A0"/>
          <w:sz w:val="72"/>
          <w:szCs w:val="72"/>
        </w:rPr>
      </w:pPr>
      <w:r w:rsidRPr="007B3FDB">
        <w:rPr>
          <w:b/>
          <w:bCs/>
          <w:i/>
          <w:iCs/>
          <w:color w:val="7030A0"/>
          <w:sz w:val="72"/>
          <w:szCs w:val="72"/>
        </w:rPr>
        <w:t>TO DO LIST</w:t>
      </w:r>
    </w:p>
    <w:p w14:paraId="1BD7BC8A" w14:textId="56E308E1" w:rsidR="007B3FDB" w:rsidRDefault="007B3FDB" w:rsidP="007B3FDB">
      <w:pPr>
        <w:rPr>
          <w:b/>
          <w:bCs/>
          <w:i/>
          <w:iCs/>
          <w:color w:val="C45911" w:themeColor="accent2" w:themeShade="BF"/>
          <w:sz w:val="72"/>
          <w:szCs w:val="72"/>
        </w:rPr>
      </w:pPr>
    </w:p>
    <w:p w14:paraId="5ED87FCB" w14:textId="32AB89B4" w:rsidR="007B3FDB" w:rsidRDefault="007B3FDB" w:rsidP="007B3FDB">
      <w:pPr>
        <w:rPr>
          <w:b/>
          <w:bCs/>
          <w:i/>
          <w:iCs/>
          <w:color w:val="C45911" w:themeColor="accent2" w:themeShade="BF"/>
          <w:sz w:val="72"/>
          <w:szCs w:val="72"/>
        </w:rPr>
      </w:pPr>
    </w:p>
    <w:p w14:paraId="79CE9B00" w14:textId="061D3C53" w:rsidR="007B3FDB" w:rsidRDefault="007B3FDB" w:rsidP="007B3FDB">
      <w:pPr>
        <w:rPr>
          <w:b/>
          <w:bCs/>
          <w:i/>
          <w:iCs/>
          <w:color w:val="C45911" w:themeColor="accent2" w:themeShade="BF"/>
          <w:sz w:val="72"/>
          <w:szCs w:val="72"/>
        </w:rPr>
      </w:pPr>
    </w:p>
    <w:p w14:paraId="2A9FF03B" w14:textId="54CFC420" w:rsidR="007B3FDB" w:rsidRDefault="007B3FDB" w:rsidP="007B3FDB">
      <w:pPr>
        <w:rPr>
          <w:b/>
          <w:bCs/>
          <w:i/>
          <w:iCs/>
          <w:color w:val="C45911" w:themeColor="accent2" w:themeShade="BF"/>
          <w:sz w:val="72"/>
          <w:szCs w:val="72"/>
        </w:rPr>
      </w:pPr>
    </w:p>
    <w:p w14:paraId="41A3DE69" w14:textId="77777777" w:rsidR="007B3FDB" w:rsidRDefault="007B3FDB" w:rsidP="007B3FDB">
      <w:pPr>
        <w:rPr>
          <w:b/>
          <w:bCs/>
          <w:i/>
          <w:iCs/>
          <w:color w:val="C45911" w:themeColor="accent2" w:themeShade="BF"/>
          <w:sz w:val="72"/>
          <w:szCs w:val="72"/>
        </w:rPr>
      </w:pPr>
    </w:p>
    <w:p w14:paraId="46B98DFA" w14:textId="54BA2B49" w:rsidR="007B3FDB" w:rsidRDefault="007B3FDB" w:rsidP="007B3FDB">
      <w:pPr>
        <w:pStyle w:val="ListParagraph"/>
        <w:numPr>
          <w:ilvl w:val="0"/>
          <w:numId w:val="1"/>
        </w:numPr>
        <w:rPr>
          <w:b/>
          <w:bCs/>
          <w:i/>
          <w:iCs/>
          <w:color w:val="C45911" w:themeColor="accent2" w:themeShade="BF"/>
          <w:sz w:val="72"/>
          <w:szCs w:val="72"/>
          <w:u w:val="single"/>
        </w:rPr>
      </w:pPr>
      <w:r w:rsidRPr="007B3FDB">
        <w:rPr>
          <w:b/>
          <w:bCs/>
          <w:i/>
          <w:iCs/>
          <w:color w:val="C45911" w:themeColor="accent2" w:themeShade="BF"/>
          <w:sz w:val="72"/>
          <w:szCs w:val="72"/>
          <w:u w:val="single"/>
        </w:rPr>
        <w:lastRenderedPageBreak/>
        <w:t>KYLE</w:t>
      </w:r>
      <w:r>
        <w:rPr>
          <w:b/>
          <w:bCs/>
          <w:i/>
          <w:iCs/>
          <w:color w:val="C45911" w:themeColor="accent2" w:themeShade="BF"/>
          <w:sz w:val="72"/>
          <w:szCs w:val="72"/>
          <w:u w:val="single"/>
        </w:rPr>
        <w:t>’S</w:t>
      </w:r>
      <w:r w:rsidRPr="007B3FDB">
        <w:rPr>
          <w:b/>
          <w:bCs/>
          <w:i/>
          <w:iCs/>
          <w:color w:val="C45911" w:themeColor="accent2" w:themeShade="BF"/>
          <w:sz w:val="72"/>
          <w:szCs w:val="72"/>
          <w:u w:val="single"/>
        </w:rPr>
        <w:t xml:space="preserve"> – TASKS</w:t>
      </w:r>
      <w:r w:rsidR="007D62C1">
        <w:rPr>
          <w:b/>
          <w:bCs/>
          <w:i/>
          <w:iCs/>
          <w:color w:val="C45911" w:themeColor="accent2" w:themeShade="BF"/>
          <w:sz w:val="72"/>
          <w:szCs w:val="72"/>
          <w:u w:val="single"/>
        </w:rPr>
        <w:t xml:space="preserve"> </w:t>
      </w:r>
    </w:p>
    <w:p w14:paraId="051B658B" w14:textId="54E39ED5" w:rsidR="007D62C1" w:rsidRPr="009F7A90" w:rsidRDefault="007D62C1" w:rsidP="007D62C1">
      <w:pPr>
        <w:pStyle w:val="ListParagraph"/>
        <w:numPr>
          <w:ilvl w:val="0"/>
          <w:numId w:val="2"/>
        </w:numPr>
        <w:rPr>
          <w:b/>
          <w:bCs/>
          <w:sz w:val="48"/>
          <w:szCs w:val="48"/>
        </w:rPr>
      </w:pPr>
      <w:r w:rsidRPr="009F7A90">
        <w:rPr>
          <w:b/>
          <w:bCs/>
          <w:sz w:val="48"/>
          <w:szCs w:val="48"/>
        </w:rPr>
        <w:t>Supplying ALL available Bells &amp; Whistles and utilizing conscientious Cost Control Measures</w:t>
      </w:r>
      <w:r w:rsidR="00422A21">
        <w:rPr>
          <w:b/>
          <w:bCs/>
          <w:sz w:val="48"/>
          <w:szCs w:val="48"/>
        </w:rPr>
        <w:t>,</w:t>
      </w:r>
      <w:r w:rsidRPr="009F7A90">
        <w:rPr>
          <w:b/>
          <w:bCs/>
          <w:sz w:val="48"/>
          <w:szCs w:val="48"/>
        </w:rPr>
        <w:t xml:space="preserve"> </w:t>
      </w:r>
      <w:r w:rsidR="009F7A90">
        <w:rPr>
          <w:b/>
          <w:bCs/>
          <w:sz w:val="48"/>
          <w:szCs w:val="48"/>
        </w:rPr>
        <w:t xml:space="preserve">if need be, </w:t>
      </w:r>
      <w:r w:rsidRPr="009F7A90">
        <w:rPr>
          <w:b/>
          <w:bCs/>
          <w:sz w:val="48"/>
          <w:szCs w:val="48"/>
        </w:rPr>
        <w:t>where and when possible</w:t>
      </w:r>
      <w:r w:rsidR="009F7A90" w:rsidRPr="009F7A90">
        <w:rPr>
          <w:b/>
          <w:bCs/>
          <w:sz w:val="48"/>
          <w:szCs w:val="48"/>
        </w:rPr>
        <w:t>, to implement All tools</w:t>
      </w:r>
    </w:p>
    <w:p w14:paraId="1EFDC4E1" w14:textId="77777777" w:rsidR="007B3FDB" w:rsidRPr="009F7A90" w:rsidRDefault="007B3FDB" w:rsidP="007B3FDB">
      <w:pPr>
        <w:pStyle w:val="ListParagraph"/>
        <w:ind w:left="1080"/>
        <w:rPr>
          <w:b/>
          <w:bCs/>
          <w:i/>
          <w:iCs/>
          <w:color w:val="C45911" w:themeColor="accent2" w:themeShade="BF"/>
          <w:sz w:val="48"/>
          <w:szCs w:val="48"/>
        </w:rPr>
      </w:pPr>
    </w:p>
    <w:p w14:paraId="53B32A7E" w14:textId="07FDB7E8" w:rsidR="007B3FDB" w:rsidRPr="009F7A90" w:rsidRDefault="00DD0109" w:rsidP="007B3FDB">
      <w:pPr>
        <w:pStyle w:val="ListParagraph"/>
        <w:ind w:left="1080"/>
        <w:rPr>
          <w:b/>
          <w:bCs/>
          <w:i/>
          <w:iCs/>
          <w:color w:val="C45911" w:themeColor="accent2" w:themeShade="BF"/>
          <w:sz w:val="48"/>
          <w:szCs w:val="48"/>
        </w:rPr>
      </w:pP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 xml:space="preserve">* </w:t>
      </w:r>
      <w:r w:rsidR="007B3FDB" w:rsidRPr="009F7A90">
        <w:rPr>
          <w:b/>
          <w:bCs/>
          <w:i/>
          <w:iCs/>
          <w:color w:val="C45911" w:themeColor="accent2" w:themeShade="BF"/>
          <w:sz w:val="48"/>
          <w:szCs w:val="48"/>
        </w:rPr>
        <w:t>(</w:t>
      </w:r>
      <w:r w:rsidR="007B3FDB" w:rsidRPr="009F7A90">
        <w:rPr>
          <w:b/>
          <w:bCs/>
          <w:i/>
          <w:iCs/>
          <w:sz w:val="48"/>
          <w:szCs w:val="48"/>
        </w:rPr>
        <w:t>1</w:t>
      </w:r>
      <w:r w:rsidR="009F7A90" w:rsidRPr="009F7A90">
        <w:rPr>
          <w:b/>
          <w:bCs/>
          <w:i/>
          <w:iCs/>
          <w:sz w:val="48"/>
          <w:szCs w:val="48"/>
          <w:vertAlign w:val="superscript"/>
        </w:rPr>
        <w:t>st</w:t>
      </w:r>
      <w:r w:rsidR="009F7A90" w:rsidRPr="009F7A90">
        <w:rPr>
          <w:b/>
          <w:bCs/>
          <w:i/>
          <w:iCs/>
          <w:sz w:val="48"/>
          <w:szCs w:val="48"/>
        </w:rPr>
        <w:t xml:space="preserve"> Priority</w:t>
      </w:r>
      <w:r w:rsidR="007B3FDB" w:rsidRPr="009F7A90">
        <w:rPr>
          <w:b/>
          <w:bCs/>
          <w:i/>
          <w:iCs/>
          <w:color w:val="C45911" w:themeColor="accent2" w:themeShade="BF"/>
          <w:sz w:val="48"/>
          <w:szCs w:val="48"/>
        </w:rPr>
        <w:t>) ORG. E-MAIL</w:t>
      </w:r>
    </w:p>
    <w:p w14:paraId="7F5468C5" w14:textId="0C0F8D77" w:rsidR="007B3FDB" w:rsidRPr="009F7A90" w:rsidRDefault="007B3FDB" w:rsidP="007B3FDB">
      <w:pPr>
        <w:pStyle w:val="ListParagraph"/>
        <w:ind w:left="1080"/>
        <w:rPr>
          <w:b/>
          <w:bCs/>
          <w:i/>
          <w:iCs/>
          <w:color w:val="C45911" w:themeColor="accent2" w:themeShade="BF"/>
          <w:sz w:val="48"/>
          <w:szCs w:val="48"/>
        </w:rPr>
      </w:pP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 xml:space="preserve">I.E.: </w:t>
      </w:r>
      <w:hyperlink r:id="rId5" w:history="1">
        <w:r w:rsidRPr="009F7A90">
          <w:rPr>
            <w:rStyle w:val="Hyperlink"/>
            <w:b/>
            <w:bCs/>
            <w:i/>
            <w:iCs/>
            <w:color w:val="034990" w:themeColor="hyperlink" w:themeShade="BF"/>
            <w:sz w:val="48"/>
            <w:szCs w:val="48"/>
          </w:rPr>
          <w:t>A.E.R.@AER.ORG</w:t>
        </w:r>
      </w:hyperlink>
    </w:p>
    <w:p w14:paraId="79944F4C" w14:textId="49B31D68" w:rsidR="007B3FDB" w:rsidRPr="009F7A90" w:rsidRDefault="007B3FDB" w:rsidP="007B3FDB">
      <w:pPr>
        <w:pStyle w:val="ListParagraph"/>
        <w:ind w:left="1080"/>
        <w:rPr>
          <w:b/>
          <w:bCs/>
          <w:i/>
          <w:iCs/>
          <w:color w:val="C45911" w:themeColor="accent2" w:themeShade="BF"/>
          <w:sz w:val="48"/>
          <w:szCs w:val="48"/>
        </w:rPr>
      </w:pPr>
    </w:p>
    <w:p w14:paraId="777BEFED" w14:textId="59762448" w:rsidR="007B3FDB" w:rsidRPr="009F7A90" w:rsidRDefault="00DD0109" w:rsidP="00DD0109">
      <w:pPr>
        <w:ind w:left="360" w:firstLine="720"/>
        <w:rPr>
          <w:b/>
          <w:bCs/>
          <w:i/>
          <w:iCs/>
          <w:color w:val="C45911" w:themeColor="accent2" w:themeShade="BF"/>
          <w:sz w:val="48"/>
          <w:szCs w:val="48"/>
        </w:rPr>
      </w:pP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 xml:space="preserve">* </w:t>
      </w:r>
      <w:r w:rsidR="007B3FDB" w:rsidRPr="009F7A90">
        <w:rPr>
          <w:b/>
          <w:bCs/>
          <w:i/>
          <w:iCs/>
          <w:color w:val="C45911" w:themeColor="accent2" w:themeShade="BF"/>
          <w:sz w:val="48"/>
          <w:szCs w:val="48"/>
        </w:rPr>
        <w:t>(</w:t>
      </w:r>
      <w:r w:rsidR="007B3FDB" w:rsidRPr="009F7A90">
        <w:rPr>
          <w:b/>
          <w:bCs/>
          <w:i/>
          <w:iCs/>
          <w:sz w:val="48"/>
          <w:szCs w:val="48"/>
        </w:rPr>
        <w:t>2</w:t>
      </w:r>
      <w:r w:rsidR="009F7A90" w:rsidRPr="009F7A90">
        <w:rPr>
          <w:b/>
          <w:bCs/>
          <w:i/>
          <w:iCs/>
          <w:sz w:val="48"/>
          <w:szCs w:val="48"/>
          <w:vertAlign w:val="superscript"/>
        </w:rPr>
        <w:t>nd</w:t>
      </w:r>
      <w:r w:rsidR="009F7A90" w:rsidRPr="009F7A90">
        <w:rPr>
          <w:b/>
          <w:bCs/>
          <w:i/>
          <w:iCs/>
          <w:sz w:val="48"/>
          <w:szCs w:val="48"/>
        </w:rPr>
        <w:t xml:space="preserve"> Priority</w:t>
      </w:r>
      <w:r w:rsidR="007B3FDB" w:rsidRPr="009F7A90">
        <w:rPr>
          <w:b/>
          <w:bCs/>
          <w:i/>
          <w:iCs/>
          <w:color w:val="C45911" w:themeColor="accent2" w:themeShade="BF"/>
          <w:sz w:val="48"/>
          <w:szCs w:val="48"/>
        </w:rPr>
        <w:t>) WEB SITE DEVELOPMENT</w:t>
      </w:r>
    </w:p>
    <w:p w14:paraId="3603D6D7" w14:textId="5BBCC38F" w:rsidR="00626522" w:rsidRPr="009F7A90" w:rsidRDefault="00626522" w:rsidP="00DD0109">
      <w:pPr>
        <w:ind w:left="360" w:firstLine="720"/>
        <w:rPr>
          <w:b/>
          <w:bCs/>
          <w:i/>
          <w:iCs/>
          <w:color w:val="C45911" w:themeColor="accent2" w:themeShade="BF"/>
          <w:sz w:val="48"/>
          <w:szCs w:val="48"/>
        </w:rPr>
      </w:pP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ab/>
      </w: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ab/>
        <w:t>* ORG MENU</w:t>
      </w:r>
    </w:p>
    <w:p w14:paraId="05A26EBA" w14:textId="00CA2913" w:rsidR="00DD0109" w:rsidRPr="009F7A90" w:rsidRDefault="00DD0109" w:rsidP="00DD0109">
      <w:pPr>
        <w:ind w:left="360" w:firstLine="720"/>
        <w:rPr>
          <w:b/>
          <w:bCs/>
          <w:i/>
          <w:iCs/>
          <w:color w:val="C45911" w:themeColor="accent2" w:themeShade="BF"/>
          <w:sz w:val="48"/>
          <w:szCs w:val="48"/>
        </w:rPr>
      </w:pP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ab/>
      </w: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ab/>
        <w:t>* INCLUDING FUNDRAISNG</w:t>
      </w:r>
      <w:r w:rsidR="00626522" w:rsidRPr="009F7A90">
        <w:rPr>
          <w:b/>
          <w:bCs/>
          <w:i/>
          <w:iCs/>
          <w:color w:val="C45911" w:themeColor="accent2" w:themeShade="BF"/>
          <w:sz w:val="48"/>
          <w:szCs w:val="48"/>
        </w:rPr>
        <w:t xml:space="preserve"> BUTTON</w:t>
      </w: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 xml:space="preserve"> CAPABILITY (I.E.: PAYPAL – VENMO – ETC.)</w:t>
      </w:r>
    </w:p>
    <w:p w14:paraId="6CEB8ACF" w14:textId="77777777" w:rsidR="00DD0109" w:rsidRPr="009F7A90" w:rsidRDefault="00DD0109" w:rsidP="00DD0109">
      <w:pPr>
        <w:ind w:left="360" w:firstLine="720"/>
        <w:rPr>
          <w:b/>
          <w:bCs/>
          <w:i/>
          <w:iCs/>
          <w:color w:val="C45911" w:themeColor="accent2" w:themeShade="BF"/>
          <w:sz w:val="48"/>
          <w:szCs w:val="48"/>
        </w:rPr>
      </w:pPr>
    </w:p>
    <w:p w14:paraId="157F7DD4" w14:textId="18EF4101" w:rsidR="007B3FDB" w:rsidRPr="009F7A90" w:rsidRDefault="00DD0109" w:rsidP="00DD0109">
      <w:pPr>
        <w:pStyle w:val="ListParagraph"/>
        <w:ind w:left="1080"/>
        <w:rPr>
          <w:b/>
          <w:bCs/>
          <w:i/>
          <w:iCs/>
          <w:color w:val="C45911" w:themeColor="accent2" w:themeShade="BF"/>
          <w:sz w:val="48"/>
          <w:szCs w:val="48"/>
        </w:rPr>
      </w:pP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 xml:space="preserve">* </w:t>
      </w:r>
      <w:r w:rsidR="007B3FDB" w:rsidRPr="009F7A90">
        <w:rPr>
          <w:b/>
          <w:bCs/>
          <w:i/>
          <w:iCs/>
          <w:color w:val="C45911" w:themeColor="accent2" w:themeShade="BF"/>
          <w:sz w:val="48"/>
          <w:szCs w:val="48"/>
        </w:rPr>
        <w:t>(</w:t>
      </w:r>
      <w:r w:rsidR="009F7A90" w:rsidRPr="009F7A90">
        <w:rPr>
          <w:b/>
          <w:bCs/>
          <w:i/>
          <w:iCs/>
          <w:sz w:val="48"/>
          <w:szCs w:val="48"/>
        </w:rPr>
        <w:t>#</w:t>
      </w:r>
      <w:r w:rsidR="007B3FDB" w:rsidRPr="009F7A90">
        <w:rPr>
          <w:b/>
          <w:bCs/>
          <w:i/>
          <w:iCs/>
          <w:sz w:val="48"/>
          <w:szCs w:val="48"/>
        </w:rPr>
        <w:t>3</w:t>
      </w:r>
      <w:r w:rsidR="007B3FDB" w:rsidRPr="009F7A90">
        <w:rPr>
          <w:b/>
          <w:bCs/>
          <w:i/>
          <w:iCs/>
          <w:color w:val="C45911" w:themeColor="accent2" w:themeShade="BF"/>
          <w:sz w:val="48"/>
          <w:szCs w:val="48"/>
        </w:rPr>
        <w:t>) PODCAST DEVELOPMENT</w:t>
      </w:r>
      <w:r w:rsidR="009F7A90">
        <w:rPr>
          <w:b/>
          <w:bCs/>
          <w:i/>
          <w:iCs/>
          <w:color w:val="C45911" w:themeColor="accent2" w:themeShade="BF"/>
          <w:sz w:val="48"/>
          <w:szCs w:val="48"/>
        </w:rPr>
        <w:t xml:space="preserve"> - </w:t>
      </w:r>
    </w:p>
    <w:p w14:paraId="6C5B2BDE" w14:textId="6FB0C544" w:rsidR="00DD0109" w:rsidRPr="009F7A90" w:rsidRDefault="00DD0109" w:rsidP="00DD0109">
      <w:pPr>
        <w:pStyle w:val="ListParagraph"/>
        <w:ind w:left="1080"/>
        <w:rPr>
          <w:b/>
          <w:bCs/>
          <w:i/>
          <w:iCs/>
          <w:color w:val="C45911" w:themeColor="accent2" w:themeShade="BF"/>
          <w:sz w:val="48"/>
          <w:szCs w:val="48"/>
        </w:rPr>
      </w:pP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ab/>
      </w:r>
      <w:r w:rsidRPr="009F7A90">
        <w:rPr>
          <w:b/>
          <w:bCs/>
          <w:i/>
          <w:iCs/>
          <w:color w:val="C45911" w:themeColor="accent2" w:themeShade="BF"/>
          <w:sz w:val="48"/>
          <w:szCs w:val="48"/>
        </w:rPr>
        <w:tab/>
        <w:t>*</w:t>
      </w:r>
      <w:r w:rsidR="009F7A90" w:rsidRPr="009F7A90">
        <w:rPr>
          <w:b/>
          <w:bCs/>
          <w:i/>
          <w:iCs/>
          <w:color w:val="C45911" w:themeColor="accent2" w:themeShade="BF"/>
          <w:sz w:val="48"/>
          <w:szCs w:val="48"/>
        </w:rPr>
        <w:t>BACKBURNER</w:t>
      </w:r>
      <w:r w:rsidR="00626522" w:rsidRPr="009F7A90">
        <w:rPr>
          <w:b/>
          <w:bCs/>
          <w:i/>
          <w:iCs/>
          <w:color w:val="C45911" w:themeColor="accent2" w:themeShade="BF"/>
          <w:sz w:val="48"/>
          <w:szCs w:val="48"/>
        </w:rPr>
        <w:t>*</w:t>
      </w:r>
    </w:p>
    <w:p w14:paraId="5067C376" w14:textId="77777777" w:rsidR="007B3FDB" w:rsidRPr="009F7A90" w:rsidRDefault="007B3FDB" w:rsidP="009F7A90">
      <w:pPr>
        <w:rPr>
          <w:b/>
          <w:bCs/>
          <w:i/>
          <w:iCs/>
          <w:color w:val="C45911" w:themeColor="accent2" w:themeShade="BF"/>
          <w:sz w:val="52"/>
          <w:szCs w:val="52"/>
        </w:rPr>
      </w:pPr>
    </w:p>
    <w:p w14:paraId="4CCB794C" w14:textId="5336D1F7" w:rsidR="007B3FDB" w:rsidRPr="007B3FDB" w:rsidRDefault="007B3FDB" w:rsidP="007B3FDB">
      <w:pPr>
        <w:pStyle w:val="ListParagraph"/>
        <w:numPr>
          <w:ilvl w:val="0"/>
          <w:numId w:val="1"/>
        </w:numPr>
        <w:rPr>
          <w:b/>
          <w:bCs/>
          <w:i/>
          <w:iCs/>
          <w:color w:val="7030A0"/>
          <w:sz w:val="72"/>
          <w:szCs w:val="72"/>
          <w:u w:val="single"/>
        </w:rPr>
      </w:pPr>
      <w:r w:rsidRPr="007B3FDB">
        <w:rPr>
          <w:b/>
          <w:bCs/>
          <w:i/>
          <w:iCs/>
          <w:color w:val="7030A0"/>
          <w:sz w:val="72"/>
          <w:szCs w:val="72"/>
          <w:u w:val="single"/>
        </w:rPr>
        <w:t>BILLS - TASKS</w:t>
      </w:r>
    </w:p>
    <w:p w14:paraId="34F92539" w14:textId="77777777" w:rsidR="007B3FDB" w:rsidRPr="007B3FDB" w:rsidRDefault="007B3FDB" w:rsidP="007B3FDB">
      <w:pPr>
        <w:pStyle w:val="ListParagraph"/>
        <w:rPr>
          <w:b/>
          <w:bCs/>
          <w:i/>
          <w:iCs/>
          <w:color w:val="7030A0"/>
          <w:sz w:val="52"/>
          <w:szCs w:val="52"/>
        </w:rPr>
      </w:pPr>
    </w:p>
    <w:p w14:paraId="3B583E3A" w14:textId="161BB1C4" w:rsidR="007B3FDB" w:rsidRDefault="009F7A90" w:rsidP="007B3FDB">
      <w:pPr>
        <w:pStyle w:val="ListParagraph"/>
        <w:numPr>
          <w:ilvl w:val="0"/>
          <w:numId w:val="1"/>
        </w:numPr>
        <w:rPr>
          <w:b/>
          <w:bCs/>
          <w:i/>
          <w:iCs/>
          <w:color w:val="7030A0"/>
          <w:sz w:val="52"/>
          <w:szCs w:val="52"/>
        </w:rPr>
      </w:pPr>
      <w:r>
        <w:rPr>
          <w:b/>
          <w:bCs/>
          <w:i/>
          <w:iCs/>
          <w:color w:val="7030A0"/>
          <w:sz w:val="52"/>
          <w:szCs w:val="52"/>
        </w:rPr>
        <w:t>(</w:t>
      </w:r>
      <w:r w:rsidRPr="009F7A90">
        <w:rPr>
          <w:b/>
          <w:bCs/>
          <w:sz w:val="52"/>
          <w:szCs w:val="52"/>
        </w:rPr>
        <w:t>1</w:t>
      </w:r>
      <w:r w:rsidRPr="009F7A90">
        <w:rPr>
          <w:b/>
          <w:bCs/>
          <w:sz w:val="52"/>
          <w:szCs w:val="52"/>
          <w:vertAlign w:val="superscript"/>
        </w:rPr>
        <w:t>ST</w:t>
      </w:r>
      <w:r w:rsidRPr="009F7A90">
        <w:rPr>
          <w:b/>
          <w:bCs/>
          <w:sz w:val="52"/>
          <w:szCs w:val="52"/>
        </w:rPr>
        <w:t xml:space="preserve"> Priority</w:t>
      </w:r>
      <w:r>
        <w:rPr>
          <w:b/>
          <w:bCs/>
          <w:i/>
          <w:iCs/>
          <w:color w:val="7030A0"/>
          <w:sz w:val="52"/>
          <w:szCs w:val="52"/>
        </w:rPr>
        <w:t xml:space="preserve">) </w:t>
      </w:r>
      <w:r w:rsidR="007B3FDB" w:rsidRPr="007B3FDB">
        <w:rPr>
          <w:b/>
          <w:bCs/>
          <w:i/>
          <w:iCs/>
          <w:color w:val="7030A0"/>
          <w:sz w:val="52"/>
          <w:szCs w:val="52"/>
        </w:rPr>
        <w:t>ORG. – P.O. BOX ADDRESS</w:t>
      </w:r>
    </w:p>
    <w:p w14:paraId="3F7F7329" w14:textId="77777777" w:rsidR="009F7A90" w:rsidRPr="009F7A90" w:rsidRDefault="009F7A90" w:rsidP="009F7A90">
      <w:pPr>
        <w:rPr>
          <w:b/>
          <w:bCs/>
          <w:i/>
          <w:iCs/>
          <w:color w:val="7030A0"/>
          <w:sz w:val="52"/>
          <w:szCs w:val="52"/>
        </w:rPr>
      </w:pPr>
    </w:p>
    <w:p w14:paraId="4EDB290F" w14:textId="6C51B863" w:rsidR="007B3FDB" w:rsidRPr="007B3FDB" w:rsidRDefault="009F7A90" w:rsidP="007B3FDB">
      <w:pPr>
        <w:pStyle w:val="ListParagraph"/>
        <w:numPr>
          <w:ilvl w:val="0"/>
          <w:numId w:val="1"/>
        </w:numPr>
        <w:rPr>
          <w:b/>
          <w:bCs/>
          <w:i/>
          <w:iCs/>
          <w:color w:val="7030A0"/>
          <w:sz w:val="52"/>
          <w:szCs w:val="52"/>
        </w:rPr>
      </w:pPr>
      <w:r>
        <w:rPr>
          <w:b/>
          <w:bCs/>
          <w:i/>
          <w:iCs/>
          <w:color w:val="7030A0"/>
          <w:sz w:val="52"/>
          <w:szCs w:val="52"/>
        </w:rPr>
        <w:t>(</w:t>
      </w:r>
      <w:r w:rsidRPr="009F7A90">
        <w:rPr>
          <w:b/>
          <w:bCs/>
          <w:sz w:val="52"/>
          <w:szCs w:val="52"/>
        </w:rPr>
        <w:t>2</w:t>
      </w:r>
      <w:r w:rsidRPr="009F7A90">
        <w:rPr>
          <w:b/>
          <w:bCs/>
          <w:sz w:val="52"/>
          <w:szCs w:val="52"/>
          <w:vertAlign w:val="superscript"/>
        </w:rPr>
        <w:t>nd</w:t>
      </w:r>
      <w:r w:rsidRPr="009F7A90">
        <w:rPr>
          <w:b/>
          <w:bCs/>
          <w:sz w:val="52"/>
          <w:szCs w:val="52"/>
        </w:rPr>
        <w:t xml:space="preserve"> Priority</w:t>
      </w:r>
      <w:r>
        <w:rPr>
          <w:b/>
          <w:bCs/>
          <w:i/>
          <w:iCs/>
          <w:color w:val="7030A0"/>
          <w:sz w:val="52"/>
          <w:szCs w:val="52"/>
        </w:rPr>
        <w:t xml:space="preserve">) </w:t>
      </w:r>
      <w:r w:rsidR="007B3FDB" w:rsidRPr="007B3FDB">
        <w:rPr>
          <w:b/>
          <w:bCs/>
          <w:i/>
          <w:iCs/>
          <w:color w:val="7030A0"/>
          <w:sz w:val="52"/>
          <w:szCs w:val="52"/>
        </w:rPr>
        <w:t>WAR CHEST DEVELOPMENT</w:t>
      </w:r>
    </w:p>
    <w:p w14:paraId="61B06E18" w14:textId="748BC9A7" w:rsidR="007B3FDB" w:rsidRDefault="007B3FDB" w:rsidP="007B3FDB">
      <w:pPr>
        <w:pStyle w:val="ListParagraph"/>
        <w:ind w:left="1080"/>
        <w:rPr>
          <w:b/>
          <w:bCs/>
          <w:i/>
          <w:iCs/>
          <w:color w:val="7030A0"/>
          <w:sz w:val="52"/>
          <w:szCs w:val="52"/>
        </w:rPr>
      </w:pPr>
      <w:r w:rsidRPr="007B3FDB">
        <w:rPr>
          <w:b/>
          <w:bCs/>
          <w:i/>
          <w:iCs/>
          <w:color w:val="7030A0"/>
          <w:sz w:val="52"/>
          <w:szCs w:val="52"/>
        </w:rPr>
        <w:t xml:space="preserve">ACCOUNTS RECEIVABLE </w:t>
      </w:r>
      <w:r>
        <w:rPr>
          <w:b/>
          <w:bCs/>
          <w:i/>
          <w:iCs/>
          <w:color w:val="7030A0"/>
          <w:sz w:val="52"/>
          <w:szCs w:val="52"/>
        </w:rPr>
        <w:t>(FUND RAISING CAPITAL)</w:t>
      </w:r>
    </w:p>
    <w:p w14:paraId="31C3F8B1" w14:textId="77777777" w:rsidR="007B3FDB" w:rsidRPr="007B3FDB" w:rsidRDefault="007B3FDB" w:rsidP="007B3FDB">
      <w:pPr>
        <w:pStyle w:val="ListParagraph"/>
        <w:ind w:left="1080"/>
        <w:rPr>
          <w:b/>
          <w:bCs/>
          <w:i/>
          <w:iCs/>
          <w:color w:val="7030A0"/>
          <w:sz w:val="52"/>
          <w:szCs w:val="52"/>
        </w:rPr>
      </w:pPr>
    </w:p>
    <w:p w14:paraId="435F5A06" w14:textId="77777777" w:rsidR="007B3FDB" w:rsidRPr="007B3FDB" w:rsidRDefault="007B3FDB" w:rsidP="007B3FDB">
      <w:pPr>
        <w:pStyle w:val="ListParagraph"/>
        <w:ind w:left="1080"/>
        <w:rPr>
          <w:b/>
          <w:bCs/>
          <w:i/>
          <w:iCs/>
          <w:color w:val="7030A0"/>
          <w:sz w:val="72"/>
          <w:szCs w:val="72"/>
        </w:rPr>
      </w:pPr>
    </w:p>
    <w:p w14:paraId="1E4636AD" w14:textId="77777777" w:rsidR="007B3FDB" w:rsidRPr="007B3FDB" w:rsidRDefault="007B3FDB" w:rsidP="007B3FDB">
      <w:pPr>
        <w:pStyle w:val="ListParagraph"/>
        <w:ind w:left="1080"/>
        <w:rPr>
          <w:b/>
          <w:bCs/>
          <w:i/>
          <w:iCs/>
          <w:color w:val="C45911" w:themeColor="accent2" w:themeShade="BF"/>
          <w:sz w:val="72"/>
          <w:szCs w:val="72"/>
        </w:rPr>
      </w:pPr>
    </w:p>
    <w:sectPr w:rsidR="007B3FDB" w:rsidRPr="007B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A39"/>
    <w:multiLevelType w:val="hybridMultilevel"/>
    <w:tmpl w:val="73EA4532"/>
    <w:lvl w:ilvl="0" w:tplc="180E452E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C13A3"/>
    <w:multiLevelType w:val="hybridMultilevel"/>
    <w:tmpl w:val="7E365C08"/>
    <w:lvl w:ilvl="0" w:tplc="6414DD1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6237660">
    <w:abstractNumId w:val="0"/>
  </w:num>
  <w:num w:numId="2" w16cid:durableId="88140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6D"/>
    <w:rsid w:val="0000118C"/>
    <w:rsid w:val="003A0F31"/>
    <w:rsid w:val="00422A21"/>
    <w:rsid w:val="00626522"/>
    <w:rsid w:val="007B3FDB"/>
    <w:rsid w:val="007D62C1"/>
    <w:rsid w:val="009F7A90"/>
    <w:rsid w:val="00BE496D"/>
    <w:rsid w:val="00D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C0A9"/>
  <w15:chartTrackingRefBased/>
  <w15:docId w15:val="{551B9F46-BCD6-48F3-AD3F-C12C1755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E.R.@A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Leggieri</dc:creator>
  <cp:keywords/>
  <dc:description/>
  <cp:lastModifiedBy>Bill Leggieri</cp:lastModifiedBy>
  <cp:revision>2</cp:revision>
  <cp:lastPrinted>2023-02-10T14:15:00Z</cp:lastPrinted>
  <dcterms:created xsi:type="dcterms:W3CDTF">2023-03-21T13:52:00Z</dcterms:created>
  <dcterms:modified xsi:type="dcterms:W3CDTF">2023-03-21T13:52:00Z</dcterms:modified>
</cp:coreProperties>
</file>